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E1832" w:rsidRPr="00D13A04" w:rsidRDefault="003E1832" w:rsidP="003E1832">
      <w:pPr>
        <w:pStyle w:val="Heading1"/>
        <w:jc w:val="center"/>
        <w:rPr>
          <w:rFonts w:ascii="Arial" w:hAnsi="Arial" w:cs="Arial"/>
          <w:sz w:val="44"/>
          <w:szCs w:val="44"/>
        </w:rPr>
      </w:pPr>
      <w:r w:rsidRPr="00D13A04">
        <w:rPr>
          <w:rFonts w:ascii="Arial" w:hAnsi="Arial" w:cs="Arial"/>
          <w:sz w:val="44"/>
          <w:szCs w:val="44"/>
        </w:rPr>
        <w:t>Freiwasser Tipp Nr. 3</w:t>
      </w:r>
    </w:p>
    <w:p w:rsidR="003E1832" w:rsidRPr="001D1DD9" w:rsidRDefault="003E1832" w:rsidP="003E1832">
      <w:pPr>
        <w:pStyle w:val="NoSpacing"/>
        <w:jc w:val="center"/>
        <w:rPr>
          <w:rFonts w:ascii="Arial" w:hAnsi="Arial" w:cs="Arial"/>
          <w:b/>
          <w:sz w:val="26"/>
          <w:szCs w:val="28"/>
        </w:rPr>
      </w:pPr>
      <w:r w:rsidRPr="001D1DD9">
        <w:rPr>
          <w:rFonts w:ascii="Arial" w:hAnsi="Arial" w:cs="Arial"/>
          <w:b/>
          <w:sz w:val="26"/>
          <w:szCs w:val="28"/>
        </w:rPr>
        <w:t>Orientierung Teil 2:</w:t>
      </w:r>
      <w:r w:rsidR="008E19EF" w:rsidRPr="001D1DD9">
        <w:rPr>
          <w:rFonts w:ascii="Arial" w:hAnsi="Arial" w:cs="Arial"/>
          <w:b/>
          <w:sz w:val="26"/>
          <w:szCs w:val="28"/>
        </w:rPr>
        <w:t xml:space="preserve"> </w:t>
      </w:r>
      <w:r w:rsidR="008E19EF" w:rsidRPr="001D1DD9">
        <w:rPr>
          <w:rFonts w:ascii="Arial" w:hAnsi="Arial" w:cs="Arial"/>
          <w:b/>
          <w:sz w:val="26"/>
          <w:szCs w:val="24"/>
        </w:rPr>
        <w:t>Orientierung in unruhigen Gewässern/Situationen</w:t>
      </w:r>
    </w:p>
    <w:p w:rsidR="003E1832" w:rsidRPr="00D13A04" w:rsidRDefault="003E1832" w:rsidP="003E18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E1832" w:rsidRPr="00D13A04" w:rsidRDefault="003E1832" w:rsidP="003E1832">
      <w:pPr>
        <w:pStyle w:val="NoSpacing"/>
        <w:rPr>
          <w:rFonts w:ascii="Arial" w:hAnsi="Arial" w:cs="Arial"/>
          <w:sz w:val="24"/>
          <w:szCs w:val="24"/>
          <w:lang w:eastAsia="de-DE"/>
        </w:rPr>
      </w:pPr>
      <w:r w:rsidRPr="00D13A04">
        <w:rPr>
          <w:rFonts w:ascii="Arial" w:hAnsi="Arial" w:cs="Arial"/>
          <w:sz w:val="24"/>
          <w:szCs w:val="24"/>
        </w:rPr>
        <w:t>Wieso es noch einen 2. Teil zu</w:t>
      </w:r>
      <w:r w:rsidR="00A70C67">
        <w:rPr>
          <w:rFonts w:ascii="Arial" w:hAnsi="Arial" w:cs="Arial"/>
          <w:sz w:val="24"/>
          <w:szCs w:val="24"/>
        </w:rPr>
        <w:t>r</w:t>
      </w:r>
      <w:r w:rsidRPr="00D13A04">
        <w:rPr>
          <w:rFonts w:ascii="Arial" w:hAnsi="Arial" w:cs="Arial"/>
          <w:sz w:val="24"/>
          <w:szCs w:val="24"/>
        </w:rPr>
        <w:t xml:space="preserve"> Orientierung gibt? </w:t>
      </w:r>
      <w:r w:rsidRPr="00D13A04">
        <w:rPr>
          <w:rFonts w:ascii="Arial" w:hAnsi="Arial" w:cs="Arial"/>
          <w:sz w:val="24"/>
          <w:szCs w:val="24"/>
          <w:lang w:eastAsia="de-DE"/>
        </w:rPr>
        <w:t xml:space="preserve">Weil es eines der zentralsten Themen im Freiwasser ist. Selbst der schnellste Schwimmer gewinnt keine Freiwasserrennen, wenn er nicht auch eine gute Schwimmlinie verfolgt. Im Freiwasser lohnt sich </w:t>
      </w:r>
      <w:r w:rsidR="00A70C67">
        <w:rPr>
          <w:rFonts w:ascii="Arial" w:hAnsi="Arial" w:cs="Arial"/>
          <w:sz w:val="24"/>
          <w:szCs w:val="24"/>
          <w:lang w:eastAsia="de-DE"/>
        </w:rPr>
        <w:t xml:space="preserve">es </w:t>
      </w:r>
      <w:r w:rsidRPr="00D13A04">
        <w:rPr>
          <w:rFonts w:ascii="Arial" w:hAnsi="Arial" w:cs="Arial"/>
          <w:sz w:val="24"/>
          <w:szCs w:val="24"/>
          <w:lang w:eastAsia="de-DE"/>
        </w:rPr>
        <w:t xml:space="preserve">somit mit Köpfchen zu schwimmen. </w:t>
      </w:r>
    </w:p>
    <w:p w:rsidR="003E1832" w:rsidRPr="00D13A04" w:rsidRDefault="003E1832" w:rsidP="003E1832">
      <w:pPr>
        <w:pStyle w:val="NoSpacing"/>
        <w:rPr>
          <w:rFonts w:ascii="Arial" w:hAnsi="Arial" w:cs="Arial"/>
          <w:sz w:val="24"/>
          <w:szCs w:val="24"/>
          <w:lang w:eastAsia="de-DE"/>
        </w:rPr>
      </w:pPr>
    </w:p>
    <w:p w:rsidR="00250F9A" w:rsidRPr="00D13A04" w:rsidRDefault="003E1832" w:rsidP="003E1832">
      <w:pPr>
        <w:rPr>
          <w:rFonts w:ascii="Arial" w:hAnsi="Arial" w:cs="Arial"/>
          <w:sz w:val="24"/>
          <w:szCs w:val="24"/>
        </w:rPr>
      </w:pPr>
      <w:r w:rsidRPr="00D13A04">
        <w:rPr>
          <w:rFonts w:ascii="Arial" w:hAnsi="Arial" w:cs="Arial"/>
          <w:b/>
          <w:sz w:val="24"/>
          <w:szCs w:val="24"/>
        </w:rPr>
        <w:t>Reminder:</w:t>
      </w:r>
      <w:r w:rsidRPr="00D13A04">
        <w:rPr>
          <w:rFonts w:ascii="Arial" w:hAnsi="Arial" w:cs="Arial"/>
          <w:sz w:val="24"/>
          <w:szCs w:val="24"/>
        </w:rPr>
        <w:t xml:space="preserve"> </w:t>
      </w:r>
    </w:p>
    <w:p w:rsidR="003E1832" w:rsidRPr="00D13A04" w:rsidRDefault="003E1832" w:rsidP="00250F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3A04">
        <w:rPr>
          <w:rFonts w:ascii="Arial" w:hAnsi="Arial" w:cs="Arial"/>
          <w:sz w:val="24"/>
          <w:szCs w:val="24"/>
        </w:rPr>
        <w:t>In Teil 1 ging es um die 3 H</w:t>
      </w:r>
      <w:r w:rsidR="00A70C67">
        <w:rPr>
          <w:rFonts w:ascii="Arial" w:hAnsi="Arial" w:cs="Arial"/>
          <w:sz w:val="24"/>
          <w:szCs w:val="24"/>
        </w:rPr>
        <w:t>auptkriterien des Orientierens/</w:t>
      </w:r>
      <w:r w:rsidRPr="00D13A04">
        <w:rPr>
          <w:rFonts w:ascii="Arial" w:hAnsi="Arial" w:cs="Arial"/>
          <w:sz w:val="24"/>
          <w:szCs w:val="24"/>
        </w:rPr>
        <w:t>Sichtens</w:t>
      </w:r>
    </w:p>
    <w:p w:rsidR="00250F9A" w:rsidRPr="00D13A04" w:rsidRDefault="00250F9A" w:rsidP="00250F9A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7"/>
      </w:tblGrid>
      <w:tr w:rsidR="006456DF" w:rsidRPr="00D13A04">
        <w:trPr>
          <w:trHeight w:val="278"/>
        </w:trPr>
        <w:tc>
          <w:tcPr>
            <w:tcW w:w="4437" w:type="dxa"/>
          </w:tcPr>
          <w:p w:rsidR="006456DF" w:rsidRPr="00D13A04" w:rsidRDefault="00355974" w:rsidP="00A70C6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55974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pict>
                <v:shapetype id="_x0000_t88" coordsize="21600,21600" o:spt="88" adj="1800,10800" path="m0,0qx10800@0l10800@2qy21600@11,10800@3l10800@1qy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left:0;text-align:left;margin-left:190.3pt;margin-top:3.75pt;width:12pt;height:39.7pt;z-index:251658240"/>
              </w:pict>
            </w:r>
            <w:r w:rsidR="00A70C67">
              <w:rPr>
                <w:rFonts w:ascii="Arial" w:hAnsi="Arial" w:cs="Arial"/>
                <w:sz w:val="24"/>
                <w:szCs w:val="24"/>
              </w:rPr>
              <w:t xml:space="preserve">Gleichbleibender </w:t>
            </w:r>
            <w:r w:rsidR="006456DF" w:rsidRPr="00D13A04">
              <w:rPr>
                <w:rFonts w:ascii="Arial" w:hAnsi="Arial" w:cs="Arial"/>
                <w:sz w:val="24"/>
                <w:szCs w:val="24"/>
              </w:rPr>
              <w:t>Rhythmus</w:t>
            </w:r>
          </w:p>
        </w:tc>
      </w:tr>
      <w:tr w:rsidR="006456DF" w:rsidRPr="00D13A04">
        <w:trPr>
          <w:trHeight w:val="177"/>
        </w:trPr>
        <w:tc>
          <w:tcPr>
            <w:tcW w:w="4437" w:type="dxa"/>
          </w:tcPr>
          <w:p w:rsidR="006456DF" w:rsidRPr="00D13A04" w:rsidRDefault="006456DF" w:rsidP="00A70C6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13A04">
              <w:rPr>
                <w:rFonts w:ascii="Arial" w:hAnsi="Arial" w:cs="Arial"/>
                <w:sz w:val="24"/>
                <w:szCs w:val="24"/>
              </w:rPr>
              <w:t>Wasserwiderstand</w:t>
            </w:r>
          </w:p>
        </w:tc>
      </w:tr>
      <w:tr w:rsidR="006456DF" w:rsidRPr="00D13A04">
        <w:trPr>
          <w:trHeight w:val="187"/>
        </w:trPr>
        <w:tc>
          <w:tcPr>
            <w:tcW w:w="4437" w:type="dxa"/>
          </w:tcPr>
          <w:p w:rsidR="006456DF" w:rsidRPr="00D13A04" w:rsidRDefault="006456DF" w:rsidP="00A70C6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13A04">
              <w:rPr>
                <w:rFonts w:ascii="Arial" w:hAnsi="Arial" w:cs="Arial"/>
                <w:sz w:val="24"/>
                <w:szCs w:val="24"/>
              </w:rPr>
              <w:t>Erkenntnisgewinnung</w:t>
            </w:r>
          </w:p>
        </w:tc>
      </w:tr>
    </w:tbl>
    <w:p w:rsidR="00250F9A" w:rsidRPr="00A70C67" w:rsidRDefault="00250F9A" w:rsidP="00A70C67">
      <w:pPr>
        <w:rPr>
          <w:rFonts w:ascii="Arial" w:hAnsi="Arial" w:cs="Arial"/>
          <w:sz w:val="24"/>
          <w:szCs w:val="24"/>
        </w:rPr>
      </w:pPr>
      <w:r w:rsidRPr="00A70C67">
        <w:rPr>
          <w:rFonts w:ascii="Arial" w:hAnsi="Arial" w:cs="Arial"/>
          <w:sz w:val="24"/>
          <w:szCs w:val="24"/>
        </w:rPr>
        <w:t>Nur w</w:t>
      </w:r>
      <w:r w:rsidR="00273C6C" w:rsidRPr="00A70C67">
        <w:rPr>
          <w:rFonts w:ascii="Arial" w:hAnsi="Arial" w:cs="Arial"/>
          <w:sz w:val="24"/>
          <w:szCs w:val="24"/>
        </w:rPr>
        <w:t>enn alle 3 Kriterien im Einklang sind</w:t>
      </w:r>
      <w:r w:rsidRPr="00A70C67">
        <w:rPr>
          <w:rFonts w:ascii="Arial" w:hAnsi="Arial" w:cs="Arial"/>
          <w:sz w:val="24"/>
          <w:szCs w:val="24"/>
        </w:rPr>
        <w:t xml:space="preserve"> </w:t>
      </w:r>
      <w:r w:rsidR="00273C6C" w:rsidRPr="00A70C67">
        <w:rPr>
          <w:rFonts w:ascii="Arial" w:hAnsi="Arial" w:cs="Arial"/>
          <w:sz w:val="24"/>
          <w:szCs w:val="24"/>
        </w:rPr>
        <w:t xml:space="preserve">effizient und </w:t>
      </w:r>
      <w:r w:rsidRPr="00A70C67">
        <w:rPr>
          <w:rFonts w:ascii="Arial" w:hAnsi="Arial" w:cs="Arial"/>
          <w:sz w:val="24"/>
          <w:szCs w:val="24"/>
        </w:rPr>
        <w:t>e</w:t>
      </w:r>
      <w:r w:rsidR="006456DF" w:rsidRPr="00A70C67">
        <w:rPr>
          <w:rFonts w:ascii="Arial" w:hAnsi="Arial" w:cs="Arial"/>
          <w:sz w:val="24"/>
          <w:szCs w:val="24"/>
        </w:rPr>
        <w:t>nergi</w:t>
      </w:r>
      <w:r w:rsidRPr="00A70C67">
        <w:rPr>
          <w:rFonts w:ascii="Arial" w:hAnsi="Arial" w:cs="Arial"/>
          <w:sz w:val="24"/>
          <w:szCs w:val="24"/>
        </w:rPr>
        <w:t>e</w:t>
      </w:r>
      <w:r w:rsidR="006456DF" w:rsidRPr="00A70C67">
        <w:rPr>
          <w:rFonts w:ascii="Arial" w:hAnsi="Arial" w:cs="Arial"/>
          <w:sz w:val="24"/>
          <w:szCs w:val="24"/>
        </w:rPr>
        <w:t>sparend!</w:t>
      </w:r>
    </w:p>
    <w:p w:rsidR="00250F9A" w:rsidRPr="00D13A04" w:rsidRDefault="00250F9A" w:rsidP="00250F9A">
      <w:pPr>
        <w:ind w:left="708"/>
        <w:rPr>
          <w:rFonts w:ascii="Arial" w:hAnsi="Arial" w:cs="Arial"/>
          <w:sz w:val="24"/>
          <w:szCs w:val="24"/>
        </w:rPr>
      </w:pPr>
      <w:r w:rsidRPr="00D13A04">
        <w:rPr>
          <w:rFonts w:ascii="Arial" w:hAnsi="Arial" w:cs="Arial"/>
          <w:sz w:val="24"/>
          <w:szCs w:val="24"/>
        </w:rPr>
        <w:t>Um die 3 H</w:t>
      </w:r>
      <w:r w:rsidR="00A70C67">
        <w:rPr>
          <w:rFonts w:ascii="Arial" w:hAnsi="Arial" w:cs="Arial"/>
          <w:sz w:val="24"/>
          <w:szCs w:val="24"/>
        </w:rPr>
        <w:t>auptkriterien zu erlernen und</w:t>
      </w:r>
      <w:r w:rsidRPr="00D13A04">
        <w:rPr>
          <w:rFonts w:ascii="Arial" w:hAnsi="Arial" w:cs="Arial"/>
          <w:sz w:val="24"/>
          <w:szCs w:val="24"/>
        </w:rPr>
        <w:t xml:space="preserve"> koppeln</w:t>
      </w:r>
      <w:r w:rsidR="00A70C67">
        <w:rPr>
          <w:rFonts w:ascii="Arial" w:hAnsi="Arial" w:cs="Arial"/>
          <w:sz w:val="24"/>
          <w:szCs w:val="24"/>
        </w:rPr>
        <w:t>,</w:t>
      </w:r>
      <w:r w:rsidRPr="00D13A04">
        <w:rPr>
          <w:rFonts w:ascii="Arial" w:hAnsi="Arial" w:cs="Arial"/>
          <w:sz w:val="24"/>
          <w:szCs w:val="24"/>
        </w:rPr>
        <w:t xml:space="preserve"> gilt das Motto: </w:t>
      </w:r>
      <w:r w:rsidRPr="00A70C67">
        <w:rPr>
          <w:rFonts w:ascii="Arial" w:hAnsi="Arial" w:cs="Arial"/>
          <w:b/>
          <w:sz w:val="24"/>
          <w:szCs w:val="24"/>
        </w:rPr>
        <w:t>Übung</w:t>
      </w:r>
      <w:r w:rsidRPr="00D13A04">
        <w:rPr>
          <w:rFonts w:ascii="Arial" w:hAnsi="Arial" w:cs="Arial"/>
          <w:sz w:val="24"/>
          <w:szCs w:val="24"/>
        </w:rPr>
        <w:t xml:space="preserve"> macht den Meister!</w:t>
      </w:r>
    </w:p>
    <w:p w:rsidR="008E19EF" w:rsidRDefault="6673AC57" w:rsidP="00250F9A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6673AC57">
        <w:rPr>
          <w:rFonts w:ascii="Arial" w:eastAsia="Arial" w:hAnsi="Arial" w:cs="Arial"/>
          <w:sz w:val="24"/>
          <w:szCs w:val="24"/>
        </w:rPr>
        <w:t xml:space="preserve">Es wurden 2 Übungen vorgestellt: „Der Spanner“ (auch als Video auf </w:t>
      </w:r>
      <w:hyperlink r:id="rId6">
        <w:r w:rsidRPr="6673AC57">
          <w:rPr>
            <w:rStyle w:val="Hyperlink"/>
            <w:rFonts w:ascii="Arial" w:eastAsia="Arial" w:hAnsi="Arial" w:cs="Arial"/>
            <w:sz w:val="24"/>
            <w:szCs w:val="24"/>
          </w:rPr>
          <w:t>Youtube</w:t>
        </w:r>
      </w:hyperlink>
      <w:r w:rsidRPr="6673AC57">
        <w:rPr>
          <w:rFonts w:ascii="Arial" w:eastAsia="Arial" w:hAnsi="Arial" w:cs="Arial"/>
          <w:sz w:val="24"/>
          <w:szCs w:val="24"/>
        </w:rPr>
        <w:t xml:space="preserve">) und „Das Krokodil“. Beide Übungen dienen der Orientierung in ruhigen Gewässern. </w:t>
      </w:r>
    </w:p>
    <w:p w:rsidR="00250F9A" w:rsidRPr="008E19EF" w:rsidRDefault="6673AC57" w:rsidP="008E19EF">
      <w:pPr>
        <w:rPr>
          <w:rFonts w:ascii="Arial" w:eastAsia="Arial" w:hAnsi="Arial" w:cs="Arial"/>
          <w:sz w:val="24"/>
          <w:szCs w:val="24"/>
        </w:rPr>
      </w:pPr>
      <w:r w:rsidRPr="008E19EF">
        <w:rPr>
          <w:rFonts w:ascii="Arial" w:eastAsia="Arial" w:hAnsi="Arial" w:cs="Arial"/>
          <w:sz w:val="24"/>
          <w:szCs w:val="24"/>
        </w:rPr>
        <w:t>Nun wird diese Fähigkeit auf schwierigere Bedingungen (Wellengang/ dichtes Feld) ausgeweitet.</w:t>
      </w:r>
    </w:p>
    <w:p w:rsidR="00273C6C" w:rsidRPr="00D13A04" w:rsidRDefault="00A70C67" w:rsidP="00250F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Orientierung in u</w:t>
      </w:r>
      <w:r w:rsidR="00273C6C" w:rsidRPr="00D13A04">
        <w:rPr>
          <w:rFonts w:ascii="Arial" w:hAnsi="Arial" w:cs="Arial"/>
          <w:b/>
          <w:sz w:val="24"/>
          <w:szCs w:val="24"/>
        </w:rPr>
        <w:t>nruhigen Gewässern</w:t>
      </w:r>
      <w:r>
        <w:rPr>
          <w:rFonts w:ascii="Arial" w:hAnsi="Arial" w:cs="Arial"/>
          <w:b/>
          <w:sz w:val="24"/>
          <w:szCs w:val="24"/>
        </w:rPr>
        <w:t>/Situationen</w:t>
      </w:r>
      <w:r w:rsidR="00273C6C" w:rsidRPr="00D13A04">
        <w:rPr>
          <w:rFonts w:ascii="Arial" w:hAnsi="Arial" w:cs="Arial"/>
          <w:b/>
          <w:sz w:val="24"/>
          <w:szCs w:val="24"/>
        </w:rPr>
        <w:t>:</w:t>
      </w:r>
    </w:p>
    <w:p w:rsidR="00273C6C" w:rsidRPr="00D13A04" w:rsidRDefault="00273C6C" w:rsidP="00250F9A">
      <w:pPr>
        <w:rPr>
          <w:rFonts w:ascii="Arial" w:hAnsi="Arial" w:cs="Arial"/>
          <w:b/>
          <w:color w:val="0070C0"/>
          <w:sz w:val="24"/>
          <w:szCs w:val="24"/>
        </w:rPr>
      </w:pPr>
      <w:r w:rsidRPr="00D13A04">
        <w:rPr>
          <w:rFonts w:ascii="Arial" w:hAnsi="Arial" w:cs="Arial"/>
          <w:b/>
          <w:color w:val="0070C0"/>
          <w:sz w:val="24"/>
          <w:szCs w:val="24"/>
        </w:rPr>
        <w:t>Übung 1: „richtiges Orientieren“ oder „die Ente“</w:t>
      </w:r>
    </w:p>
    <w:p w:rsidR="00273C6C" w:rsidRPr="00D13A04" w:rsidRDefault="00273C6C" w:rsidP="00250F9A">
      <w:pPr>
        <w:rPr>
          <w:rFonts w:ascii="Arial" w:hAnsi="Arial" w:cs="Arial"/>
          <w:sz w:val="24"/>
          <w:szCs w:val="24"/>
        </w:rPr>
      </w:pPr>
      <w:r w:rsidRPr="00D13A04">
        <w:rPr>
          <w:rFonts w:ascii="Arial" w:hAnsi="Arial" w:cs="Arial"/>
          <w:sz w:val="24"/>
          <w:szCs w:val="24"/>
        </w:rPr>
        <w:t xml:space="preserve">Ausführung: </w:t>
      </w:r>
    </w:p>
    <w:p w:rsidR="00273C6C" w:rsidRPr="00D13A04" w:rsidRDefault="00273C6C" w:rsidP="00273C6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13A04">
        <w:rPr>
          <w:rFonts w:ascii="Arial" w:hAnsi="Arial" w:cs="Arial"/>
          <w:sz w:val="24"/>
          <w:szCs w:val="24"/>
        </w:rPr>
        <w:t>Gesamtlage Kraul</w:t>
      </w:r>
    </w:p>
    <w:p w:rsidR="00273C6C" w:rsidRPr="00D13A04" w:rsidRDefault="00273C6C" w:rsidP="00273C6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13A04">
        <w:rPr>
          <w:rFonts w:ascii="Arial" w:hAnsi="Arial" w:cs="Arial"/>
          <w:sz w:val="24"/>
          <w:szCs w:val="24"/>
        </w:rPr>
        <w:t>Kopf nach vorne aus</w:t>
      </w:r>
      <w:r w:rsidR="00C63BFB" w:rsidRPr="00D13A04">
        <w:rPr>
          <w:rFonts w:ascii="Arial" w:hAnsi="Arial" w:cs="Arial"/>
          <w:sz w:val="24"/>
          <w:szCs w:val="24"/>
        </w:rPr>
        <w:t xml:space="preserve"> dem Wasser he</w:t>
      </w:r>
      <w:r w:rsidRPr="00D13A04">
        <w:rPr>
          <w:rFonts w:ascii="Arial" w:hAnsi="Arial" w:cs="Arial"/>
          <w:sz w:val="24"/>
          <w:szCs w:val="24"/>
        </w:rPr>
        <w:t>ben</w:t>
      </w:r>
      <w:r w:rsidR="00C13CDB">
        <w:rPr>
          <w:rFonts w:ascii="Arial" w:hAnsi="Arial" w:cs="Arial"/>
          <w:sz w:val="24"/>
          <w:szCs w:val="24"/>
        </w:rPr>
        <w:t>,</w:t>
      </w:r>
      <w:r w:rsidRPr="00D13A04">
        <w:rPr>
          <w:rFonts w:ascii="Arial" w:hAnsi="Arial" w:cs="Arial"/>
          <w:sz w:val="24"/>
          <w:szCs w:val="24"/>
        </w:rPr>
        <w:t xml:space="preserve"> sodass das ganze Gesicht über dem Wasser ist</w:t>
      </w:r>
    </w:p>
    <w:p w:rsidR="00273C6C" w:rsidRPr="00D13A04" w:rsidRDefault="00C63BFB" w:rsidP="00250F9A">
      <w:pPr>
        <w:rPr>
          <w:rFonts w:ascii="Arial" w:hAnsi="Arial" w:cs="Arial"/>
          <w:sz w:val="24"/>
          <w:szCs w:val="24"/>
        </w:rPr>
      </w:pPr>
      <w:r w:rsidRPr="00D13A04">
        <w:rPr>
          <w:rFonts w:ascii="Arial" w:hAnsi="Arial" w:cs="Arial"/>
          <w:sz w:val="24"/>
          <w:szCs w:val="24"/>
        </w:rPr>
        <w:t xml:space="preserve">Coaching Points: </w:t>
      </w:r>
    </w:p>
    <w:p w:rsidR="00C63BFB" w:rsidRPr="00D13A04" w:rsidRDefault="00C63BFB" w:rsidP="00C63BF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13A04">
        <w:rPr>
          <w:rFonts w:ascii="Arial" w:hAnsi="Arial" w:cs="Arial"/>
          <w:sz w:val="24"/>
          <w:szCs w:val="24"/>
        </w:rPr>
        <w:t>Brustbein versuchen nach vorne zu schieben</w:t>
      </w:r>
      <w:r w:rsidR="00A70C67">
        <w:rPr>
          <w:rFonts w:ascii="Arial" w:hAnsi="Arial" w:cs="Arial"/>
          <w:sz w:val="24"/>
          <w:szCs w:val="24"/>
        </w:rPr>
        <w:t>,</w:t>
      </w:r>
      <w:r w:rsidRPr="00D13A04">
        <w:rPr>
          <w:rFonts w:ascii="Arial" w:hAnsi="Arial" w:cs="Arial"/>
          <w:sz w:val="24"/>
          <w:szCs w:val="24"/>
        </w:rPr>
        <w:t xml:space="preserve"> um Nacken zu schonen</w:t>
      </w:r>
    </w:p>
    <w:p w:rsidR="00C63BFB" w:rsidRPr="00D13A04" w:rsidRDefault="00C63BFB" w:rsidP="00C63BF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13A04">
        <w:rPr>
          <w:rFonts w:ascii="Arial" w:hAnsi="Arial" w:cs="Arial"/>
          <w:sz w:val="24"/>
          <w:szCs w:val="24"/>
        </w:rPr>
        <w:t>Beinschlag verstärken und Bauch anspannen</w:t>
      </w:r>
      <w:r w:rsidR="00A70C67">
        <w:rPr>
          <w:rFonts w:ascii="Arial" w:hAnsi="Arial" w:cs="Arial"/>
          <w:sz w:val="24"/>
          <w:szCs w:val="24"/>
        </w:rPr>
        <w:t>,</w:t>
      </w:r>
      <w:r w:rsidRPr="00D13A04">
        <w:rPr>
          <w:rFonts w:ascii="Arial" w:hAnsi="Arial" w:cs="Arial"/>
          <w:sz w:val="24"/>
          <w:szCs w:val="24"/>
        </w:rPr>
        <w:t xml:space="preserve"> um Wasserlage zu halten</w:t>
      </w:r>
    </w:p>
    <w:p w:rsidR="00C63BFB" w:rsidRPr="00D13A04" w:rsidRDefault="00C63BFB" w:rsidP="00C63BF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13A04">
        <w:rPr>
          <w:rFonts w:ascii="Arial" w:hAnsi="Arial" w:cs="Arial"/>
          <w:sz w:val="24"/>
          <w:szCs w:val="24"/>
        </w:rPr>
        <w:t xml:space="preserve">Möglichst nicht Atmen, </w:t>
      </w:r>
      <w:r w:rsidR="00A70C67">
        <w:rPr>
          <w:rFonts w:ascii="Arial" w:hAnsi="Arial" w:cs="Arial"/>
          <w:sz w:val="24"/>
          <w:szCs w:val="24"/>
        </w:rPr>
        <w:t xml:space="preserve">denn die </w:t>
      </w:r>
      <w:r w:rsidRPr="00D13A04">
        <w:rPr>
          <w:rFonts w:ascii="Arial" w:hAnsi="Arial" w:cs="Arial"/>
          <w:sz w:val="24"/>
          <w:szCs w:val="24"/>
        </w:rPr>
        <w:t>Verschluckungsgefahr ist hoch und es zieht Orientierung unnötig in die Länge!</w:t>
      </w:r>
    </w:p>
    <w:p w:rsidR="00C63BFB" w:rsidRPr="00D13A04" w:rsidRDefault="00C63BFB" w:rsidP="00C63BF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13A04">
        <w:rPr>
          <w:rFonts w:ascii="Arial" w:hAnsi="Arial" w:cs="Arial"/>
          <w:sz w:val="24"/>
          <w:szCs w:val="24"/>
        </w:rPr>
        <w:t>Atmen durch seitliches Eintauchen des Kopfes nach Orientierung möglich</w:t>
      </w:r>
    </w:p>
    <w:p w:rsidR="00C63BFB" w:rsidRPr="00D13A04" w:rsidRDefault="00C63BFB" w:rsidP="00C63BFB">
      <w:pPr>
        <w:rPr>
          <w:rFonts w:ascii="Arial" w:hAnsi="Arial" w:cs="Arial"/>
          <w:sz w:val="24"/>
          <w:szCs w:val="24"/>
        </w:rPr>
      </w:pPr>
      <w:r w:rsidRPr="00D13A04">
        <w:rPr>
          <w:rFonts w:ascii="Arial" w:hAnsi="Arial" w:cs="Arial"/>
          <w:i/>
          <w:sz w:val="24"/>
          <w:szCs w:val="24"/>
        </w:rPr>
        <w:t>Geheimtipp:</w:t>
      </w:r>
      <w:r w:rsidR="00A70C67">
        <w:rPr>
          <w:rFonts w:ascii="Arial" w:hAnsi="Arial" w:cs="Arial"/>
          <w:sz w:val="24"/>
          <w:szCs w:val="24"/>
        </w:rPr>
        <w:t xml:space="preserve"> Um</w:t>
      </w:r>
      <w:r w:rsidRPr="00D13A04">
        <w:rPr>
          <w:rFonts w:ascii="Arial" w:hAnsi="Arial" w:cs="Arial"/>
          <w:sz w:val="24"/>
          <w:szCs w:val="24"/>
        </w:rPr>
        <w:t xml:space="preserve"> dir </w:t>
      </w:r>
      <w:r w:rsidR="00A70C67">
        <w:rPr>
          <w:rFonts w:ascii="Arial" w:hAnsi="Arial" w:cs="Arial"/>
          <w:sz w:val="24"/>
          <w:szCs w:val="24"/>
        </w:rPr>
        <w:t>die Körperhaltung bildlich vor Augen zu führen,</w:t>
      </w:r>
      <w:r w:rsidRPr="00D13A04">
        <w:rPr>
          <w:rFonts w:ascii="Arial" w:hAnsi="Arial" w:cs="Arial"/>
          <w:sz w:val="24"/>
          <w:szCs w:val="24"/>
        </w:rPr>
        <w:t xml:space="preserve"> hilft die Vorstellung einer Ente, die den Kopf </w:t>
      </w:r>
      <w:r w:rsidR="00C13CDB">
        <w:rPr>
          <w:rFonts w:ascii="Arial" w:hAnsi="Arial" w:cs="Arial"/>
          <w:sz w:val="24"/>
          <w:szCs w:val="24"/>
        </w:rPr>
        <w:t xml:space="preserve">mit stolzer Brust </w:t>
      </w:r>
      <w:r w:rsidRPr="00D13A04">
        <w:rPr>
          <w:rFonts w:ascii="Arial" w:hAnsi="Arial" w:cs="Arial"/>
          <w:sz w:val="24"/>
          <w:szCs w:val="24"/>
        </w:rPr>
        <w:t>über</w:t>
      </w:r>
      <w:r w:rsidR="00A70C67">
        <w:rPr>
          <w:rFonts w:ascii="Arial" w:hAnsi="Arial" w:cs="Arial"/>
          <w:sz w:val="24"/>
          <w:szCs w:val="24"/>
        </w:rPr>
        <w:t xml:space="preserve"> das</w:t>
      </w:r>
      <w:r w:rsidRPr="00D13A04">
        <w:rPr>
          <w:rFonts w:ascii="Arial" w:hAnsi="Arial" w:cs="Arial"/>
          <w:sz w:val="24"/>
          <w:szCs w:val="24"/>
        </w:rPr>
        <w:t xml:space="preserve"> Wasser trägt und gleichzeitig mit dem Körper eine flache Wasserlage behält. </w:t>
      </w:r>
    </w:p>
    <w:p w:rsidR="00D13A04" w:rsidRDefault="00C63BFB" w:rsidP="00D13A04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de-DE"/>
        </w:rPr>
      </w:pPr>
      <w:r w:rsidRPr="00D13A04">
        <w:rPr>
          <w:rFonts w:ascii="Arial" w:hAnsi="Arial" w:cs="Arial"/>
          <w:b/>
          <w:sz w:val="24"/>
          <w:szCs w:val="24"/>
        </w:rPr>
        <w:t>Anfänger</w:t>
      </w:r>
      <w:r w:rsidR="00D13A04" w:rsidRPr="00D13A04">
        <w:rPr>
          <w:rFonts w:ascii="Arial" w:hAnsi="Arial" w:cs="Arial"/>
          <w:b/>
          <w:sz w:val="24"/>
          <w:szCs w:val="24"/>
        </w:rPr>
        <w:t xml:space="preserve">: </w:t>
      </w:r>
      <w:r w:rsidR="00D13A04" w:rsidRPr="00D13A04">
        <w:rPr>
          <w:rFonts w:ascii="Arial" w:eastAsia="Times New Roman" w:hAnsi="Arial" w:cs="Arial"/>
          <w:sz w:val="24"/>
          <w:szCs w:val="24"/>
          <w:lang w:eastAsia="de-DE"/>
        </w:rPr>
        <w:t>Probiere diese Übung mit Kurzflossen und erzeuge einen richtigen Schub aus den Beinen. So fällt es dir viel leichter die Wasserlage beizubehalten.</w:t>
      </w:r>
    </w:p>
    <w:p w:rsidR="00D13A04" w:rsidRDefault="00D13A04" w:rsidP="00D13A04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Fortgeschritten: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Lasse die Flossen und den Neoprenanzug weg und halte die </w:t>
      </w:r>
      <w:r w:rsidR="00C13CDB">
        <w:rPr>
          <w:rFonts w:ascii="Arial" w:eastAsia="Times New Roman" w:hAnsi="Arial" w:cs="Arial"/>
          <w:sz w:val="24"/>
          <w:szCs w:val="24"/>
          <w:lang w:eastAsia="de-DE"/>
        </w:rPr>
        <w:t xml:space="preserve">optimale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Wasserlage während der Orientierung. </w:t>
      </w:r>
    </w:p>
    <w:p w:rsidR="00D13A04" w:rsidRDefault="00D13A04" w:rsidP="00D13A04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Meister: </w:t>
      </w:r>
      <w:r>
        <w:rPr>
          <w:rFonts w:ascii="Arial" w:eastAsia="Times New Roman" w:hAnsi="Arial" w:cs="Arial"/>
          <w:sz w:val="24"/>
          <w:szCs w:val="24"/>
          <w:lang w:eastAsia="de-DE"/>
        </w:rPr>
        <w:t>Deine Frequenz änder</w:t>
      </w:r>
      <w:r w:rsidR="00C13CDB">
        <w:rPr>
          <w:rFonts w:ascii="Arial" w:eastAsia="Times New Roman" w:hAnsi="Arial" w:cs="Arial"/>
          <w:sz w:val="24"/>
          <w:szCs w:val="24"/>
          <w:lang w:eastAsia="de-DE"/>
        </w:rPr>
        <w:t>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sich nicht und du behältst deine Wasserlage</w:t>
      </w:r>
    </w:p>
    <w:p w:rsidR="00D13A04" w:rsidRDefault="00D13A04" w:rsidP="00D13A04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Open Water Zen Meister: </w:t>
      </w:r>
      <w:r w:rsidRPr="00D13A04">
        <w:rPr>
          <w:rFonts w:ascii="Arial" w:eastAsia="Times New Roman" w:hAnsi="Arial" w:cs="Arial"/>
          <w:sz w:val="24"/>
          <w:szCs w:val="24"/>
          <w:lang w:eastAsia="de-DE"/>
        </w:rPr>
        <w:t>Du kannst bei einem kurzen Blick nach vorne schon Details wie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13A04">
        <w:rPr>
          <w:rFonts w:ascii="Arial" w:eastAsia="Times New Roman" w:hAnsi="Arial" w:cs="Arial"/>
          <w:sz w:val="24"/>
          <w:szCs w:val="24"/>
          <w:lang w:eastAsia="de-DE"/>
        </w:rPr>
        <w:t>z.B. die Entfernung zur nächsten Boje, die Anzahl der Schw</w:t>
      </w:r>
      <w:r w:rsidR="00C13CDB">
        <w:rPr>
          <w:rFonts w:ascii="Arial" w:eastAsia="Times New Roman" w:hAnsi="Arial" w:cs="Arial"/>
          <w:sz w:val="24"/>
          <w:szCs w:val="24"/>
          <w:lang w:eastAsia="de-DE"/>
        </w:rPr>
        <w:t>immer vor dir etc. erkennen. Dabei geht die Bewegung</w:t>
      </w:r>
      <w:r w:rsidRPr="00D13A04">
        <w:rPr>
          <w:rFonts w:ascii="Arial" w:eastAsia="Times New Roman" w:hAnsi="Arial" w:cs="Arial"/>
          <w:sz w:val="24"/>
          <w:szCs w:val="24"/>
          <w:lang w:eastAsia="de-DE"/>
        </w:rPr>
        <w:t xml:space="preserve"> flüssig und ohne erheblichen Kraftaufwand. </w:t>
      </w:r>
    </w:p>
    <w:p w:rsidR="00D13A04" w:rsidRDefault="00D13A04" w:rsidP="00D13A04">
      <w:pPr>
        <w:shd w:val="clear" w:color="auto" w:fill="FFFFFF"/>
        <w:rPr>
          <w:rFonts w:ascii="Arial" w:eastAsia="Times New Roman" w:hAnsi="Arial" w:cs="Arial"/>
          <w:b/>
          <w:color w:val="0070C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lang w:eastAsia="de-DE"/>
        </w:rPr>
        <w:t>Übung 2: Wasserballkraul (</w:t>
      </w:r>
      <w:r w:rsidR="00DE6FB7">
        <w:rPr>
          <w:rFonts w:ascii="Arial" w:eastAsia="Times New Roman" w:hAnsi="Arial" w:cs="Arial"/>
          <w:b/>
          <w:color w:val="0070C0"/>
          <w:sz w:val="24"/>
          <w:szCs w:val="24"/>
          <w:lang w:eastAsia="de-DE"/>
        </w:rPr>
        <w:t xml:space="preserve">sehr hoher </w:t>
      </w:r>
      <w:r w:rsidR="00A12C51">
        <w:rPr>
          <w:rFonts w:ascii="Arial" w:eastAsia="Times New Roman" w:hAnsi="Arial" w:cs="Arial"/>
          <w:b/>
          <w:color w:val="0070C0"/>
          <w:sz w:val="24"/>
          <w:szCs w:val="24"/>
          <w:lang w:eastAsia="de-DE"/>
        </w:rPr>
        <w:t>Wellengang oder Chaos bei Start/Boje/Ziel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de-DE"/>
        </w:rPr>
        <w:t>)</w:t>
      </w:r>
    </w:p>
    <w:p w:rsidR="00D13A04" w:rsidRDefault="00D13A04" w:rsidP="00D13A04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Ausführung: </w:t>
      </w:r>
    </w:p>
    <w:p w:rsidR="00D13A04" w:rsidRDefault="00D13A04" w:rsidP="00D13A04">
      <w:pPr>
        <w:pStyle w:val="ListParagraph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Gesamtlage Kraul</w:t>
      </w:r>
    </w:p>
    <w:p w:rsidR="00D13A04" w:rsidRDefault="00D13A04" w:rsidP="00D13A04">
      <w:pPr>
        <w:pStyle w:val="ListParagraph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Kopf und Brust aus dem Wasser heben</w:t>
      </w:r>
    </w:p>
    <w:p w:rsidR="00D13A04" w:rsidRDefault="00D13A04" w:rsidP="00D13A04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Coaching Points:</w:t>
      </w:r>
    </w:p>
    <w:p w:rsidR="00D13A04" w:rsidRDefault="00D13A04" w:rsidP="00D13A04">
      <w:pPr>
        <w:pStyle w:val="ListParagraph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Beinschlag verstärken und Bauch anspannen</w:t>
      </w:r>
    </w:p>
    <w:p w:rsidR="00D13A04" w:rsidRDefault="00D13A04" w:rsidP="00D13A04">
      <w:pPr>
        <w:pStyle w:val="ListParagraph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Armfrequenz</w:t>
      </w:r>
      <w:r w:rsidR="00DE6FB7">
        <w:rPr>
          <w:rFonts w:ascii="Arial" w:eastAsia="Times New Roman" w:hAnsi="Arial" w:cs="Arial"/>
          <w:sz w:val="24"/>
          <w:szCs w:val="24"/>
          <w:lang w:eastAsia="de-DE"/>
        </w:rPr>
        <w:t xml:space="preserve"> erhöhen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(Kräfteraubend aber notwendig</w:t>
      </w:r>
      <w:r w:rsidR="00A70C67">
        <w:rPr>
          <w:rFonts w:ascii="Arial" w:eastAsia="Times New Roman" w:hAnsi="Arial" w:cs="Arial"/>
          <w:sz w:val="24"/>
          <w:szCs w:val="24"/>
          <w:lang w:eastAsia="de-DE"/>
        </w:rPr>
        <w:t>,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um sich aus dem Wasser zu heben)</w:t>
      </w:r>
    </w:p>
    <w:p w:rsidR="00D13A04" w:rsidRDefault="00A70C67" w:rsidP="00D13A04">
      <w:pPr>
        <w:pStyle w:val="ListParagraph"/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Im Rennen n</w:t>
      </w:r>
      <w:r w:rsidR="00DE6FB7">
        <w:rPr>
          <w:rFonts w:ascii="Arial" w:eastAsia="Times New Roman" w:hAnsi="Arial" w:cs="Arial"/>
          <w:sz w:val="24"/>
          <w:szCs w:val="24"/>
          <w:lang w:eastAsia="de-DE"/>
        </w:rPr>
        <w:t>ur bei sehr hohem Wellengang verwenden</w:t>
      </w:r>
      <w:r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="00DE6FB7">
        <w:rPr>
          <w:rFonts w:ascii="Arial" w:eastAsia="Times New Roman" w:hAnsi="Arial" w:cs="Arial"/>
          <w:sz w:val="24"/>
          <w:szCs w:val="24"/>
          <w:lang w:eastAsia="de-DE"/>
        </w:rPr>
        <w:t xml:space="preserve"> weil sehr kräfteraubend!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Allerdings auch sehr gutes Krafttraining</w:t>
      </w:r>
    </w:p>
    <w:p w:rsidR="00DE6FB7" w:rsidRDefault="00DE6FB7" w:rsidP="00DE6FB7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Anfänger: </w:t>
      </w:r>
      <w:r w:rsidRPr="00DE6FB7">
        <w:rPr>
          <w:rFonts w:ascii="Arial" w:eastAsia="Times New Roman" w:hAnsi="Arial" w:cs="Arial"/>
          <w:sz w:val="24"/>
          <w:szCs w:val="24"/>
          <w:lang w:eastAsia="de-DE"/>
        </w:rPr>
        <w:t xml:space="preserve">Stoße dich vom Beckenrand ab und schwimme 5 Meter mit dem Kopf Überwasser. Die Bein- und Armfrequenz sollte erhöht werden. Zur Erleichterung kannst du Kurzflossen verwenden. </w:t>
      </w:r>
    </w:p>
    <w:p w:rsidR="00DE6FB7" w:rsidRDefault="00DE6FB7" w:rsidP="00DE6FB7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Fortgeschritten: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Mache das Gleiche 10m lang und versuche deine Hüfte nicht absinken zu lassen. </w:t>
      </w:r>
    </w:p>
    <w:p w:rsidR="00DE6FB7" w:rsidRDefault="00DE6FB7" w:rsidP="00DE6FB7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Meister: </w:t>
      </w:r>
      <w:r w:rsidRPr="00DE6FB7">
        <w:rPr>
          <w:rFonts w:ascii="Arial" w:eastAsia="Times New Roman" w:hAnsi="Arial" w:cs="Arial"/>
          <w:sz w:val="24"/>
          <w:szCs w:val="24"/>
          <w:lang w:eastAsia="de-DE"/>
        </w:rPr>
        <w:t>Beginne aus dem Schwimmen heraus mit dem Wasserballkraul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Pr="00DE6FB7">
        <w:rPr>
          <w:rFonts w:ascii="Arial" w:eastAsia="Times New Roman" w:hAnsi="Arial" w:cs="Arial"/>
          <w:sz w:val="24"/>
          <w:szCs w:val="24"/>
          <w:lang w:eastAsia="de-DE"/>
        </w:rPr>
        <w:t xml:space="preserve">Hierzu musst du deine Frequenz ohne Abstoßimpuls erhöhen und es wird wesentlich anstrengender. Eine 25m Bahn könnte folgendermaßen aussehen: 5m abwechselnd Kraul und Wasserballkraul. </w:t>
      </w:r>
    </w:p>
    <w:p w:rsidR="00DE6FB7" w:rsidRPr="00DE6FB7" w:rsidRDefault="00DE6FB7" w:rsidP="00DE6FB7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Open Water Zen Meister: </w:t>
      </w:r>
      <w:r w:rsidRPr="00DE6FB7">
        <w:rPr>
          <w:rFonts w:ascii="Arial" w:eastAsia="Times New Roman" w:hAnsi="Arial" w:cs="Arial"/>
          <w:sz w:val="24"/>
          <w:szCs w:val="24"/>
          <w:lang w:eastAsia="de-DE"/>
        </w:rPr>
        <w:t>Du kannst 15 Meter lang Wasserballkraul mit hoher Frequenz und guter Wasserlage schwimmen, ohne dass dir die Puste ausgeh</w:t>
      </w:r>
      <w:r>
        <w:rPr>
          <w:rFonts w:ascii="Arial" w:eastAsia="Times New Roman" w:hAnsi="Arial" w:cs="Arial"/>
          <w:sz w:val="24"/>
          <w:szCs w:val="24"/>
          <w:lang w:eastAsia="de-DE"/>
        </w:rPr>
        <w:t>t und du langsamer wirst. (Nat</w:t>
      </w:r>
      <w:r w:rsidRPr="00DE6FB7">
        <w:rPr>
          <w:rFonts w:ascii="Arial" w:eastAsia="Times New Roman" w:hAnsi="Arial" w:cs="Arial"/>
          <w:sz w:val="24"/>
          <w:szCs w:val="24"/>
          <w:lang w:eastAsia="de-DE"/>
        </w:rPr>
        <w:t xml:space="preserve">ürlich brauchst du diese lange Distanz bei einem Freiwasserrennen nicht, da du schon nach ein paar Zügen den Überblick erhältst. Aber no </w:t>
      </w:r>
      <w:proofErr w:type="spellStart"/>
      <w:r w:rsidRPr="00DE6FB7">
        <w:rPr>
          <w:rFonts w:ascii="Arial" w:eastAsia="Times New Roman" w:hAnsi="Arial" w:cs="Arial"/>
          <w:sz w:val="24"/>
          <w:szCs w:val="24"/>
          <w:lang w:eastAsia="de-DE"/>
        </w:rPr>
        <w:t>pain-</w:t>
      </w:r>
      <w:proofErr w:type="spellEnd"/>
      <w:r w:rsidRPr="00DE6FB7">
        <w:rPr>
          <w:rFonts w:ascii="Arial" w:eastAsia="Times New Roman" w:hAnsi="Arial" w:cs="Arial"/>
          <w:sz w:val="24"/>
          <w:szCs w:val="24"/>
          <w:lang w:eastAsia="de-DE"/>
        </w:rPr>
        <w:t xml:space="preserve"> no </w:t>
      </w:r>
      <w:proofErr w:type="spellStart"/>
      <w:r w:rsidRPr="00DE6FB7">
        <w:rPr>
          <w:rFonts w:ascii="Arial" w:eastAsia="Times New Roman" w:hAnsi="Arial" w:cs="Arial"/>
          <w:sz w:val="24"/>
          <w:szCs w:val="24"/>
          <w:lang w:eastAsia="de-DE"/>
        </w:rPr>
        <w:t>gain</w:t>
      </w:r>
      <w:proofErr w:type="spellEnd"/>
      <w:r w:rsidRPr="00DE6FB7">
        <w:rPr>
          <w:rFonts w:ascii="Arial" w:eastAsia="Times New Roman" w:hAnsi="Arial" w:cs="Arial"/>
          <w:sz w:val="24"/>
          <w:szCs w:val="24"/>
          <w:lang w:eastAsia="de-DE"/>
        </w:rPr>
        <w:t xml:space="preserve">!) </w:t>
      </w:r>
    </w:p>
    <w:p w:rsidR="00C63BFB" w:rsidRPr="00A70C67" w:rsidRDefault="00A70C67" w:rsidP="00A70C67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Anmerkung: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Ich würde dir empfehlen diese Übungen im Becken ohne Neopren zu trainieren. Wenn du die Wasserlage hierbei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de-DE"/>
        </w:rPr>
        <w:t xml:space="preserve">halten kannst, dann wird es für dich mit Neopren zum Kinderspiel! </w:t>
      </w:r>
      <w:r w:rsidRPr="00A70C67">
        <w:rPr>
          <w:rFonts w:ascii="Segoe UI Emoji" w:eastAsia="Segoe UI Emoji" w:hAnsi="Segoe UI Emoji" w:cs="Segoe UI Emoji"/>
          <w:sz w:val="24"/>
          <w:szCs w:val="24"/>
          <w:lang w:eastAsia="de-DE"/>
        </w:rPr>
        <w:t>😉</w:t>
      </w:r>
      <w:r>
        <w:rPr>
          <w:rFonts w:ascii="Segoe UI Emoji" w:eastAsia="Segoe UI Emoji" w:hAnsi="Segoe UI Emoji" w:cs="Segoe UI Emoji"/>
          <w:sz w:val="24"/>
          <w:szCs w:val="24"/>
          <w:lang w:eastAsia="de-DE"/>
        </w:rPr>
        <w:t xml:space="preserve"> </w:t>
      </w:r>
    </w:p>
    <w:sectPr w:rsidR="00C63BFB" w:rsidRPr="00A70C67" w:rsidSect="00BA24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 Emoji">
    <w:altName w:val="Cambria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2E3B8B"/>
    <w:multiLevelType w:val="hybridMultilevel"/>
    <w:tmpl w:val="25964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B5679"/>
    <w:multiLevelType w:val="hybridMultilevel"/>
    <w:tmpl w:val="2DF0D1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A223E"/>
    <w:multiLevelType w:val="hybridMultilevel"/>
    <w:tmpl w:val="A2284B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06BFA"/>
    <w:multiLevelType w:val="hybridMultilevel"/>
    <w:tmpl w:val="26641D56"/>
    <w:lvl w:ilvl="0" w:tplc="0407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E1273D2"/>
    <w:multiLevelType w:val="hybridMultilevel"/>
    <w:tmpl w:val="33F6F58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0174D"/>
    <w:multiLevelType w:val="hybridMultilevel"/>
    <w:tmpl w:val="45B003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C27AC"/>
    <w:multiLevelType w:val="hybridMultilevel"/>
    <w:tmpl w:val="33D26B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3E1832"/>
    <w:rsid w:val="001D1DD9"/>
    <w:rsid w:val="00250F9A"/>
    <w:rsid w:val="00273C6C"/>
    <w:rsid w:val="00355974"/>
    <w:rsid w:val="003E1832"/>
    <w:rsid w:val="0051201B"/>
    <w:rsid w:val="006456DF"/>
    <w:rsid w:val="008E19EF"/>
    <w:rsid w:val="00A12C51"/>
    <w:rsid w:val="00A70C67"/>
    <w:rsid w:val="00BA24AE"/>
    <w:rsid w:val="00BB442C"/>
    <w:rsid w:val="00C13CDB"/>
    <w:rsid w:val="00C63BFB"/>
    <w:rsid w:val="00CD2BD8"/>
    <w:rsid w:val="00D13A04"/>
    <w:rsid w:val="00DC4CCA"/>
    <w:rsid w:val="00DE6FB7"/>
    <w:rsid w:val="6673AC57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AE"/>
  </w:style>
  <w:style w:type="paragraph" w:styleId="Heading1">
    <w:name w:val="heading 1"/>
    <w:basedOn w:val="Normal"/>
    <w:next w:val="Normal"/>
    <w:link w:val="Heading1Char"/>
    <w:uiPriority w:val="9"/>
    <w:qFormat/>
    <w:rsid w:val="003E1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E18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1832"/>
    <w:pPr>
      <w:ind w:left="720"/>
      <w:contextualSpacing/>
    </w:pPr>
  </w:style>
  <w:style w:type="table" w:styleId="TableGrid">
    <w:name w:val="Table Grid"/>
    <w:basedOn w:val="TableNormal"/>
    <w:uiPriority w:val="59"/>
    <w:rsid w:val="00645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3CDB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13CDB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faaT55D1pB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1B944-A9CB-4ECF-8CA2-7D3E0BE2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3141</Characters>
  <Application>Microsoft Word 12.0.0</Application>
  <DocSecurity>0</DocSecurity>
  <Lines>26</Lines>
  <Paragraphs>6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 dittrich</dc:creator>
  <cp:lastModifiedBy>Andreas Sachs</cp:lastModifiedBy>
  <cp:revision>2</cp:revision>
  <dcterms:created xsi:type="dcterms:W3CDTF">2017-04-14T09:29:00Z</dcterms:created>
  <dcterms:modified xsi:type="dcterms:W3CDTF">2017-04-14T09:29:00Z</dcterms:modified>
</cp:coreProperties>
</file>